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26DED" w:rsidRPr="00F40449" w:rsidRDefault="00000000" w:rsidP="00F40449">
      <w:pPr>
        <w:spacing w:after="80"/>
        <w:jc w:val="both"/>
        <w:rPr>
          <w:rFonts w:ascii="Arial" w:hAnsi="Arial" w:cs="Arial"/>
        </w:rPr>
      </w:pPr>
      <w:r w:rsidRPr="00F40449">
        <w:rPr>
          <w:rFonts w:ascii="Arial" w:hAnsi="Arial" w:cs="Arial"/>
          <w:b/>
          <w:bCs/>
        </w:rPr>
        <w:t>ПРЕСС-РЕЛИЗ</w:t>
      </w:r>
    </w:p>
    <w:p w14:paraId="00000002" w14:textId="77777777" w:rsidR="00626DED" w:rsidRPr="00F40449" w:rsidRDefault="00000000" w:rsidP="00F40449">
      <w:pPr>
        <w:spacing w:after="40"/>
        <w:jc w:val="both"/>
        <w:rPr>
          <w:rFonts w:ascii="Arial" w:hAnsi="Arial" w:cs="Arial"/>
        </w:rPr>
      </w:pPr>
      <w:r w:rsidRPr="00F40449">
        <w:rPr>
          <w:rFonts w:ascii="Arial" w:hAnsi="Arial" w:cs="Arial"/>
          <w:b/>
          <w:bCs/>
          <w:sz w:val="36"/>
          <w:szCs w:val="36"/>
        </w:rPr>
        <w:t>«Многодетная Россия» открывает сезон 2026</w:t>
      </w:r>
    </w:p>
    <w:p w14:paraId="00000003" w14:textId="77777777" w:rsidR="00626DED" w:rsidRPr="00F40449" w:rsidRDefault="00000000" w:rsidP="00F40449">
      <w:pPr>
        <w:jc w:val="both"/>
        <w:rPr>
          <w:rFonts w:ascii="Arial" w:hAnsi="Arial" w:cs="Arial"/>
        </w:rPr>
      </w:pPr>
      <w:r w:rsidRPr="00F40449">
        <w:rPr>
          <w:rFonts w:ascii="Arial" w:hAnsi="Arial" w:cs="Arial"/>
          <w:i/>
          <w:iCs/>
        </w:rPr>
        <w:t>Всероссийский проект объединит семьи, регионы и бизнес вокруг практик поддержки многодетности, семейного спорта и творческих инициатив</w:t>
      </w:r>
    </w:p>
    <w:p w14:paraId="00000004" w14:textId="77777777" w:rsidR="00626DED" w:rsidRPr="00F40449" w:rsidRDefault="00000000" w:rsidP="00F40449">
      <w:pPr>
        <w:spacing w:after="280"/>
        <w:jc w:val="both"/>
        <w:rPr>
          <w:rFonts w:ascii="Arial" w:hAnsi="Arial" w:cs="Arial"/>
        </w:rPr>
      </w:pPr>
      <w:r w:rsidRPr="00F40449">
        <w:rPr>
          <w:rFonts w:ascii="Arial" w:hAnsi="Arial" w:cs="Arial"/>
          <w:i/>
          <w:iCs/>
        </w:rPr>
        <w:t>Москва, 2026</w:t>
      </w:r>
    </w:p>
    <w:p w14:paraId="00000005" w14:textId="4A887108" w:rsidR="00626DED" w:rsidRPr="00F40449" w:rsidRDefault="00000000" w:rsidP="00F40449">
      <w:pPr>
        <w:spacing w:after="160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 xml:space="preserve">В 2026 году всероссийский проект «Многодетная Россия» </w:t>
      </w:r>
      <w:r w:rsidR="007D0BAA" w:rsidRPr="00F40449">
        <w:rPr>
          <w:rFonts w:ascii="Arial" w:hAnsi="Arial" w:cs="Arial"/>
          <w:lang w:val="ru-RU"/>
        </w:rPr>
        <w:t>представил</w:t>
      </w:r>
      <w:r w:rsidRPr="00F40449">
        <w:rPr>
          <w:rFonts w:ascii="Arial" w:hAnsi="Arial" w:cs="Arial"/>
        </w:rPr>
        <w:t xml:space="preserve"> новый цикл мероприятий — с фокусом на то, что нередко остается в тени громких лозунгов: повседневных практических решениях, которые делают семью сильнее, а социальную среду дружелюбнее к родителям с детьми.</w:t>
      </w:r>
    </w:p>
    <w:p w14:paraId="00000006" w14:textId="77777777" w:rsidR="00626DED" w:rsidRPr="00F40449" w:rsidRDefault="00000000" w:rsidP="00F40449">
      <w:pPr>
        <w:spacing w:after="240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Проект объединяет общественные организации, семьи из регионов России и партнеров из бизнеса, чтобы показывать рабочие модели: где и как они уже дают результат, какие форматы вовлекают и интересуют семейную аудиторию, и что можно тиражировать.</w:t>
      </w:r>
    </w:p>
    <w:p w14:paraId="00000007" w14:textId="535772D6" w:rsidR="00626DED" w:rsidRPr="00F40449" w:rsidRDefault="00000000" w:rsidP="00F40449">
      <w:pPr>
        <w:spacing w:after="320"/>
        <w:jc w:val="both"/>
        <w:rPr>
          <w:rFonts w:ascii="Arial" w:hAnsi="Arial" w:cs="Arial"/>
          <w:i/>
          <w:iCs/>
          <w:lang w:val="ru-RU"/>
        </w:rPr>
      </w:pPr>
      <w:r w:rsidRPr="00F40449">
        <w:rPr>
          <w:rFonts w:ascii="Arial" w:hAnsi="Arial" w:cs="Arial"/>
          <w:i/>
          <w:iCs/>
        </w:rPr>
        <w:t>«Для нас “Многодетная Россия” — это не список событий, а маршрут. Маршрут,</w:t>
      </w:r>
      <w:r w:rsidR="007D0BAA" w:rsidRPr="00F40449">
        <w:rPr>
          <w:rFonts w:ascii="Arial" w:hAnsi="Arial" w:cs="Arial"/>
          <w:i/>
          <w:iCs/>
          <w:lang w:val="ru-RU"/>
        </w:rPr>
        <w:t xml:space="preserve"> на котором каждая семья чувствует уважение</w:t>
      </w:r>
      <w:r w:rsidRPr="00F40449">
        <w:rPr>
          <w:rFonts w:ascii="Arial" w:hAnsi="Arial" w:cs="Arial"/>
          <w:i/>
          <w:iCs/>
        </w:rPr>
        <w:t xml:space="preserve"> к своему</w:t>
      </w:r>
      <w:sdt>
        <w:sdtPr>
          <w:rPr>
            <w:rFonts w:ascii="Arial" w:hAnsi="Arial" w:cs="Arial"/>
          </w:rPr>
          <w:tag w:val="goog_rdk_0"/>
          <w:id w:val="-1449491581"/>
        </w:sdtPr>
        <w:sdtContent/>
      </w:sdt>
      <w:r w:rsidRPr="00F40449">
        <w:rPr>
          <w:rFonts w:ascii="Arial" w:hAnsi="Arial" w:cs="Arial"/>
          <w:i/>
          <w:iCs/>
        </w:rPr>
        <w:t xml:space="preserve"> выбору</w:t>
      </w:r>
      <w:r w:rsidR="00BE753E" w:rsidRPr="00F40449">
        <w:rPr>
          <w:rFonts w:ascii="Arial" w:hAnsi="Arial" w:cs="Arial"/>
          <w:i/>
          <w:iCs/>
          <w:lang w:val="ru-RU"/>
        </w:rPr>
        <w:t xml:space="preserve">, </w:t>
      </w:r>
      <w:r w:rsidRPr="00F40449">
        <w:rPr>
          <w:rFonts w:ascii="Arial" w:hAnsi="Arial" w:cs="Arial"/>
          <w:i/>
          <w:iCs/>
        </w:rPr>
        <w:t>труду и</w:t>
      </w:r>
      <w:r w:rsidR="007D0BAA" w:rsidRPr="00F40449">
        <w:rPr>
          <w:rFonts w:ascii="Arial" w:hAnsi="Arial" w:cs="Arial"/>
          <w:i/>
          <w:iCs/>
          <w:lang w:val="ru-RU"/>
        </w:rPr>
        <w:t xml:space="preserve"> обретает</w:t>
      </w:r>
      <w:r w:rsidRPr="00F40449">
        <w:rPr>
          <w:rFonts w:ascii="Arial" w:hAnsi="Arial" w:cs="Arial"/>
          <w:i/>
          <w:iCs/>
        </w:rPr>
        <w:t xml:space="preserve"> уверенность в завтрашнем дне. Мы собираем лучшие </w:t>
      </w:r>
      <w:r w:rsidR="003637C5" w:rsidRPr="00F40449">
        <w:rPr>
          <w:rFonts w:ascii="Arial" w:hAnsi="Arial" w:cs="Arial"/>
          <w:i/>
          <w:iCs/>
          <w:lang w:val="ru-RU"/>
        </w:rPr>
        <w:t xml:space="preserve">социальные практики </w:t>
      </w:r>
      <w:r w:rsidR="007D0BAA" w:rsidRPr="00F40449">
        <w:rPr>
          <w:rFonts w:ascii="Arial" w:hAnsi="Arial" w:cs="Arial"/>
          <w:i/>
          <w:iCs/>
          <w:lang w:val="ru-RU"/>
        </w:rPr>
        <w:t>со всей страны</w:t>
      </w:r>
      <w:r w:rsidRPr="00F40449">
        <w:rPr>
          <w:rFonts w:ascii="Arial" w:hAnsi="Arial" w:cs="Arial"/>
          <w:i/>
          <w:iCs/>
        </w:rPr>
        <w:t>, усилива</w:t>
      </w:r>
      <w:r w:rsidR="007D0BAA" w:rsidRPr="00F40449">
        <w:rPr>
          <w:rFonts w:ascii="Arial" w:hAnsi="Arial" w:cs="Arial"/>
          <w:i/>
          <w:iCs/>
          <w:lang w:val="ru-RU"/>
        </w:rPr>
        <w:t>е</w:t>
      </w:r>
      <w:r w:rsidRPr="00F40449">
        <w:rPr>
          <w:rFonts w:ascii="Arial" w:hAnsi="Arial" w:cs="Arial"/>
          <w:i/>
          <w:iCs/>
        </w:rPr>
        <w:t xml:space="preserve">м их и возвращаем в регионы — уже как готовые решения», — отмечает Наталья Карпович, </w:t>
      </w:r>
      <w:r w:rsidR="007D0BAA" w:rsidRPr="00F40449">
        <w:rPr>
          <w:rFonts w:ascii="Arial" w:hAnsi="Arial" w:cs="Arial"/>
          <w:i/>
          <w:iCs/>
          <w:lang w:val="ru-RU"/>
        </w:rPr>
        <w:t xml:space="preserve">лауреат государственной премии РФ, </w:t>
      </w:r>
      <w:r w:rsidRPr="00F40449">
        <w:rPr>
          <w:rFonts w:ascii="Arial" w:hAnsi="Arial" w:cs="Arial"/>
          <w:i/>
          <w:iCs/>
        </w:rPr>
        <w:t>руководитель РОО «Объединение многодетных семей города Москвы»</w:t>
      </w:r>
      <w:r w:rsidR="007D0BAA" w:rsidRPr="00F40449">
        <w:rPr>
          <w:rFonts w:ascii="Arial" w:hAnsi="Arial" w:cs="Arial"/>
          <w:i/>
          <w:iCs/>
          <w:lang w:val="ru-RU"/>
        </w:rPr>
        <w:t xml:space="preserve">, руководитель </w:t>
      </w:r>
      <w:r w:rsidR="003637C5" w:rsidRPr="00F40449">
        <w:rPr>
          <w:rFonts w:ascii="Arial" w:hAnsi="Arial" w:cs="Arial"/>
          <w:i/>
          <w:iCs/>
        </w:rPr>
        <w:t>проекта</w:t>
      </w:r>
      <w:r w:rsidRPr="00F40449">
        <w:rPr>
          <w:rFonts w:ascii="Arial" w:hAnsi="Arial" w:cs="Arial"/>
          <w:i/>
          <w:iCs/>
        </w:rPr>
        <w:t xml:space="preserve"> «Многодетная Россия».</w:t>
      </w:r>
    </w:p>
    <w:p w14:paraId="00000008" w14:textId="77777777" w:rsidR="00626DED" w:rsidRPr="00F40449" w:rsidRDefault="00000000" w:rsidP="00F40449">
      <w:pPr>
        <w:pStyle w:val="1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Программа 2026: от смыслов — к практике</w:t>
      </w:r>
    </w:p>
    <w:p w14:paraId="00000009" w14:textId="77777777" w:rsidR="00626DED" w:rsidRPr="00F40449" w:rsidRDefault="00000000" w:rsidP="00F40449">
      <w:pPr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Новый сезон выстроен как понятная траектория. Общую рамку задает профессиональный разговор на Форуме; конкурсы и реестры превращают опыт регионов в библиотеку решений, а главные герои — многодетные семьи — перестают быть просто получателями поддержки, а формируют мощное и живое сообщество, задающее новый социальный стандарт, на который хочется равняться.</w:t>
      </w:r>
    </w:p>
    <w:p w14:paraId="0000000A" w14:textId="77777777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Форум многодетных семей «Многодетная Россия»</w:t>
      </w:r>
    </w:p>
    <w:p w14:paraId="0000000B" w14:textId="77777777" w:rsidR="00626DED" w:rsidRPr="00F40449" w:rsidRDefault="00000000" w:rsidP="00F40449">
      <w:pPr>
        <w:spacing w:after="160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Главная площадка — Форум многодетных семей (февраль–июль 2026; очная встреча в Москве — в июле). Это пространство, где региональные команды, эксперты, партнеры и лидеры НКО собирают «панорамную картину» семейной политики и делают самое важное: переводят идеи в конкретные инструменты.</w:t>
      </w:r>
    </w:p>
    <w:p w14:paraId="0000000C" w14:textId="77777777" w:rsidR="00626DED" w:rsidRPr="00F40449" w:rsidRDefault="00000000" w:rsidP="00F40449">
      <w:pPr>
        <w:spacing w:after="240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 xml:space="preserve">В программе — пленарное заседание, тематические сессии и обсуждение инициатив, которые уже работают в городах и регионах. Отдельный акцент — площадка «Бизнес навстречу семье»: корпоративные и предпринимательские решения, которые </w:t>
      </w:r>
      <w:r w:rsidRPr="00F40449">
        <w:rPr>
          <w:rFonts w:ascii="Arial" w:hAnsi="Arial" w:cs="Arial"/>
        </w:rPr>
        <w:lastRenderedPageBreak/>
        <w:t>поддерживают родителей не только разовой благотворительностью, а сервисами и долгосрочными решениями.</w:t>
      </w:r>
    </w:p>
    <w:p w14:paraId="0000000D" w14:textId="77777777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Конкурс социальных проектов «Семейный навигатор»</w:t>
      </w:r>
    </w:p>
    <w:p w14:paraId="2343CFD1" w14:textId="4573701B" w:rsidR="007D0BAA" w:rsidRPr="00F40449" w:rsidRDefault="00000000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</w:rPr>
        <w:t>«Семейный навигатор» (прием заявок: 02 февраля–14 мая; итоги — май; публикация лучших практик — июнь; награждение — на Форуме в июле) — это конкурс, который превращает разрозненный опыт в единый каталог решений. Команды из регионов представят свои практики поддержки многодетных семей;</w:t>
      </w:r>
      <w:r w:rsidR="003637C5" w:rsidRPr="00F40449">
        <w:rPr>
          <w:rFonts w:ascii="Arial" w:hAnsi="Arial" w:cs="Arial"/>
          <w:lang w:val="ru-RU"/>
        </w:rPr>
        <w:t xml:space="preserve"> на Форуме в Москве, их идеи </w:t>
      </w:r>
      <w:r w:rsidRPr="00F40449">
        <w:rPr>
          <w:rFonts w:ascii="Arial" w:hAnsi="Arial" w:cs="Arial"/>
        </w:rPr>
        <w:t>войдут в электронн</w:t>
      </w:r>
      <w:r w:rsidR="00BE753E" w:rsidRPr="00F40449">
        <w:rPr>
          <w:rFonts w:ascii="Arial" w:hAnsi="Arial" w:cs="Arial"/>
          <w:lang w:val="ru-RU"/>
        </w:rPr>
        <w:t>ый каталог</w:t>
      </w:r>
      <w:r w:rsidR="003637C5" w:rsidRPr="00F40449">
        <w:rPr>
          <w:rFonts w:ascii="Arial" w:hAnsi="Arial" w:cs="Arial"/>
          <w:lang w:val="ru-RU"/>
        </w:rPr>
        <w:t xml:space="preserve">, а лучшие </w:t>
      </w:r>
      <w:r w:rsidRPr="00F40449">
        <w:rPr>
          <w:rFonts w:ascii="Arial" w:hAnsi="Arial" w:cs="Arial"/>
        </w:rPr>
        <w:t>будут рекомендованы к тиражированию.</w:t>
      </w:r>
    </w:p>
    <w:p w14:paraId="15371DCC" w14:textId="6DA29B5A" w:rsidR="007D0BAA" w:rsidRPr="00F40449" w:rsidRDefault="007D0BAA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Подать заявку можно на странице </w:t>
      </w:r>
      <w:hyperlink r:id="rId8" w:history="1">
        <w:r w:rsidRPr="00F40449">
          <w:rPr>
            <w:rStyle w:val="affb"/>
            <w:rFonts w:ascii="Arial" w:hAnsi="Arial" w:cs="Arial"/>
            <w:lang w:val="ru-RU"/>
          </w:rPr>
          <w:t>https://xn----etbdeabvzgddib1cl9lwa.xn--p1ai/konkurspraktik</w:t>
        </w:r>
      </w:hyperlink>
    </w:p>
    <w:p w14:paraId="0000000F" w14:textId="77777777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Акция «Семь добрых слов»</w:t>
      </w:r>
    </w:p>
    <w:p w14:paraId="00000010" w14:textId="77777777" w:rsidR="00626DED" w:rsidRPr="00F40449" w:rsidRDefault="00000000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</w:rPr>
        <w:t>Иногда большие перемены вырастают из простых жестов. Онлайн-акция «Семь добрых слов» (10 февраля–30 июня) спрашивает у семей, какими словами говорить на языке поддержки и любви. Участники делятся словами — в прямом смысле собирая «словарь доброты» сезона.</w:t>
      </w:r>
    </w:p>
    <w:p w14:paraId="5ADBF9DF" w14:textId="665C8F3F" w:rsidR="007D0BAA" w:rsidRPr="00F40449" w:rsidRDefault="007D0BAA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Страница акции </w:t>
      </w:r>
      <w:hyperlink r:id="rId9" w:history="1">
        <w:r w:rsidRPr="00F40449">
          <w:rPr>
            <w:rStyle w:val="affb"/>
            <w:rFonts w:ascii="Arial" w:hAnsi="Arial" w:cs="Arial"/>
            <w:lang w:val="ru-RU"/>
          </w:rPr>
          <w:t>https://xn----etbdeabvzgddib1cl9lwa.xn--p1ai/semslov</w:t>
        </w:r>
      </w:hyperlink>
    </w:p>
    <w:p w14:paraId="00000011" w14:textId="349ABCFC" w:rsidR="00626DED" w:rsidRPr="00F40449" w:rsidRDefault="00C040F3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  <w:lang w:val="ru-RU"/>
        </w:rPr>
        <w:t>Мониторинг</w:t>
      </w:r>
      <w:r w:rsidRPr="00F40449">
        <w:rPr>
          <w:rFonts w:ascii="Arial" w:hAnsi="Arial" w:cs="Arial"/>
        </w:rPr>
        <w:t xml:space="preserve"> «Бизнес навстречу семье»</w:t>
      </w:r>
    </w:p>
    <w:p w14:paraId="6AB99526" w14:textId="77777777" w:rsidR="00C040F3" w:rsidRPr="00F40449" w:rsidRDefault="00C040F3" w:rsidP="00F40449">
      <w:pPr>
        <w:pStyle w:val="2"/>
        <w:jc w:val="both"/>
        <w:rPr>
          <w:rFonts w:ascii="Arial" w:eastAsia="Times New Roman" w:hAnsi="Arial" w:cs="Arial"/>
          <w:b w:val="0"/>
          <w:bCs w:val="0"/>
          <w:color w:val="auto"/>
          <w:sz w:val="24"/>
          <w:szCs w:val="24"/>
          <w:lang w:val="ru-RU"/>
        </w:rPr>
      </w:pPr>
      <w:r w:rsidRPr="00F40449"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>В новом сезоне Многодетная Россия обращается за обратной связью к родителям. Всероссийский опрос (февраль–май — сбор данных; июнь — публикация итогов) поможет составить реальную картину того, как бизнес поддерживает многодетные семьи. Оценка будет происходить с двух сторон: насколько комфортно быть родителем на рабочем месте (корпоративная поддержка) и чувствует ли семья лояльность бизнеса в сфере повседневных услуг и товаров (скидки, доступная среда). Итоги мониторинга покажут, какие меры поддержки действительно работают.</w:t>
      </w:r>
    </w:p>
    <w:p w14:paraId="55F516A4" w14:textId="7938F885" w:rsidR="00100948" w:rsidRPr="00F40449" w:rsidRDefault="00100948" w:rsidP="00F40449">
      <w:pPr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Участвовать в мониторинге можно на странице </w:t>
      </w:r>
      <w:hyperlink r:id="rId10" w:history="1">
        <w:r w:rsidRPr="00F40449">
          <w:rPr>
            <w:rStyle w:val="affb"/>
            <w:rFonts w:ascii="Arial" w:hAnsi="Arial" w:cs="Arial"/>
            <w:lang w:val="ru-RU"/>
          </w:rPr>
          <w:t>https://xn----etbdeabvzgddib1cl9lwa.xn--p1ai/bns</w:t>
        </w:r>
      </w:hyperlink>
    </w:p>
    <w:p w14:paraId="00000013" w14:textId="710BBF5F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Творческий конкурс «Русский стиль»</w:t>
      </w:r>
    </w:p>
    <w:p w14:paraId="00000014" w14:textId="77777777" w:rsidR="00626DED" w:rsidRPr="00F40449" w:rsidRDefault="00000000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</w:rPr>
        <w:t>Творческий конкурс «Русский стиль» (10 февраля–30 апреля — прием заявок; май — итоги; июль — показ на Форуме) показывает, как семейная идентичность проявляется в моде и эстетике: в одежде, аксессуарах, семейных образах, авторском ремесле. Лучшие коллекции будут представлены на модном показе в рамках очной программы Форума.</w:t>
      </w:r>
    </w:p>
    <w:p w14:paraId="37DCE352" w14:textId="52B36648" w:rsidR="00100948" w:rsidRPr="00F40449" w:rsidRDefault="00100948" w:rsidP="00F40449">
      <w:pPr>
        <w:spacing w:after="24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Подать заявку на конкурс </w:t>
      </w:r>
      <w:hyperlink r:id="rId11" w:history="1">
        <w:r w:rsidRPr="00F40449">
          <w:rPr>
            <w:rStyle w:val="affb"/>
            <w:rFonts w:ascii="Arial" w:hAnsi="Arial" w:cs="Arial"/>
            <w:lang w:val="ru-RU"/>
          </w:rPr>
          <w:t>https://xn----etbdeabvzgddib1cl9lwa.xn--p1ai/rustyle</w:t>
        </w:r>
      </w:hyperlink>
    </w:p>
    <w:p w14:paraId="00000015" w14:textId="62ABFB4A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lastRenderedPageBreak/>
        <w:t>Спортивная траектория: «Здоровая семья — сильная Россия»</w:t>
      </w:r>
    </w:p>
    <w:p w14:paraId="00000017" w14:textId="7D0F6693" w:rsidR="00626DED" w:rsidRPr="00F40449" w:rsidRDefault="00000000" w:rsidP="00F40449">
      <w:pPr>
        <w:spacing w:after="16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</w:rPr>
        <w:t>Спортивный блок сезона разворачивается с февраля по октябрь. Он формирует идею, что семейная физическая активность перестает быть “подвигом по выходным” и становится ежедневной нормой.</w:t>
      </w:r>
      <w:r w:rsidR="00100948" w:rsidRPr="00F40449">
        <w:rPr>
          <w:rFonts w:ascii="Arial" w:hAnsi="Arial" w:cs="Arial"/>
          <w:lang w:val="ru-RU"/>
        </w:rPr>
        <w:t xml:space="preserve"> </w:t>
      </w:r>
      <w:r w:rsidRPr="00F40449">
        <w:rPr>
          <w:rFonts w:ascii="Arial" w:hAnsi="Arial" w:cs="Arial"/>
        </w:rPr>
        <w:t>Ключевые события: конкурс видеороликов «Спортивный движ» (03 февраля–31 августа), семейный забег «Многодетная миля» (01 мая–30 сентября в регионах), акция «Мы в спорте» (февраль–октябрь) и итоговый гранд-финал онлайн (октябрь).</w:t>
      </w:r>
    </w:p>
    <w:p w14:paraId="54F8F9B6" w14:textId="14B4B4A7" w:rsidR="00100948" w:rsidRPr="00F40449" w:rsidRDefault="00100948" w:rsidP="00F40449">
      <w:pPr>
        <w:spacing w:after="16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Страница фестиваля </w:t>
      </w:r>
      <w:hyperlink r:id="rId12" w:history="1">
        <w:r w:rsidRPr="00F40449">
          <w:rPr>
            <w:rStyle w:val="affb"/>
            <w:rFonts w:ascii="Arial" w:hAnsi="Arial" w:cs="Arial"/>
            <w:lang w:val="ru-RU"/>
          </w:rPr>
          <w:t>https://xn----etbdeabvzgddib1cl9lwa.xn--p1ai/sportfest</w:t>
        </w:r>
      </w:hyperlink>
    </w:p>
    <w:p w14:paraId="00000018" w14:textId="77777777" w:rsidR="00626DED" w:rsidRPr="00F40449" w:rsidRDefault="00000000" w:rsidP="00F40449">
      <w:pPr>
        <w:pStyle w:val="2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День матери: конкурс «Я МАМА» и праздничное событие</w:t>
      </w:r>
    </w:p>
    <w:p w14:paraId="00000019" w14:textId="77777777" w:rsidR="00626DED" w:rsidRPr="00F40449" w:rsidRDefault="00000000" w:rsidP="00F40449">
      <w:pPr>
        <w:spacing w:after="280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Финальный эмоциональный акцент сезона — День матери. В течение года проект собирает истории и лица мам, для которых многодетность — это и любовь, и труд, и талант управления жизнью. Конкурс «Я МАМА» (01 мая–30 сентября — прием работ; октябрь — итоги; ноябрь — публикация результатов) завершится очным мероприятием в Москве в ноябре, где соберут победительниц и прозвучат слова благодарности тем, кто держит в своих руках дома и будущее страны.</w:t>
      </w:r>
    </w:p>
    <w:p w14:paraId="0000001A" w14:textId="77777777" w:rsidR="00626DED" w:rsidRPr="00F40449" w:rsidRDefault="00000000" w:rsidP="00F40449">
      <w:pPr>
        <w:pStyle w:val="1"/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Как присоединиться</w:t>
      </w:r>
    </w:p>
    <w:p w14:paraId="0000001B" w14:textId="27BCEB22" w:rsidR="00626DED" w:rsidRPr="00F40449" w:rsidRDefault="00000000" w:rsidP="00F40449">
      <w:pPr>
        <w:spacing w:after="16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</w:rPr>
        <w:t>Участие в конкурсах и акциях проходит онлайн</w:t>
      </w:r>
      <w:r w:rsidR="00100948" w:rsidRPr="00F40449">
        <w:rPr>
          <w:rFonts w:ascii="Arial" w:hAnsi="Arial" w:cs="Arial"/>
          <w:lang w:val="ru-RU"/>
        </w:rPr>
        <w:t>,</w:t>
      </w:r>
      <w:r w:rsidRPr="00F40449">
        <w:rPr>
          <w:rFonts w:ascii="Arial" w:hAnsi="Arial" w:cs="Arial"/>
        </w:rPr>
        <w:t xml:space="preserve"> а ключевые очные события сезона состоятся в Москве. Информация о регистрации, сроках подачи заявок и правилах участия публикуется на официальных ресурсах проекта.</w:t>
      </w:r>
      <w:r w:rsidR="00100948" w:rsidRPr="00F40449">
        <w:rPr>
          <w:rFonts w:ascii="Arial" w:hAnsi="Arial" w:cs="Arial"/>
          <w:lang w:val="ru-RU"/>
        </w:rPr>
        <w:t xml:space="preserve"> </w:t>
      </w:r>
    </w:p>
    <w:p w14:paraId="1AEE66C5" w14:textId="7504EE11" w:rsidR="00100948" w:rsidRPr="00F40449" w:rsidRDefault="00100948" w:rsidP="00F40449">
      <w:pPr>
        <w:spacing w:after="160"/>
        <w:jc w:val="both"/>
        <w:rPr>
          <w:rFonts w:ascii="Arial" w:hAnsi="Arial" w:cs="Arial"/>
          <w:lang w:val="ru-RU"/>
        </w:rPr>
      </w:pPr>
      <w:r w:rsidRPr="00F40449">
        <w:rPr>
          <w:rFonts w:ascii="Arial" w:hAnsi="Arial" w:cs="Arial"/>
          <w:lang w:val="ru-RU"/>
        </w:rPr>
        <w:t xml:space="preserve">Сайт </w:t>
      </w:r>
      <w:r w:rsidR="00D06F9E" w:rsidRPr="00F40449">
        <w:rPr>
          <w:rFonts w:ascii="Arial" w:hAnsi="Arial" w:cs="Arial"/>
          <w:lang w:val="ru-RU"/>
        </w:rPr>
        <w:t xml:space="preserve">проекта </w:t>
      </w:r>
      <w:hyperlink r:id="rId13" w:history="1">
        <w:r w:rsidR="00D06F9E" w:rsidRPr="00F40449">
          <w:rPr>
            <w:rStyle w:val="affb"/>
            <w:rFonts w:ascii="Arial" w:hAnsi="Arial" w:cs="Arial"/>
            <w:lang w:val="ru-RU"/>
          </w:rPr>
          <w:t>https://xn----etbdeabvzgddib1cl9lwa.xn--p1ai/</w:t>
        </w:r>
      </w:hyperlink>
    </w:p>
    <w:p w14:paraId="0000001C" w14:textId="77777777" w:rsidR="00626DED" w:rsidRPr="00F40449" w:rsidRDefault="00000000" w:rsidP="00F40449">
      <w:pPr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Организаторы проекта: Фонд поддержки детей, находящихся в трудной жизненной ситуации, и РОО «Объединение многодетных семей города Москвы».</w:t>
      </w:r>
    </w:p>
    <w:p w14:paraId="0000001D" w14:textId="77777777" w:rsidR="00626DED" w:rsidRPr="00F40449" w:rsidRDefault="00000000" w:rsidP="00F40449">
      <w:pPr>
        <w:pStyle w:val="1"/>
        <w:spacing w:after="160"/>
        <w:jc w:val="both"/>
        <w:rPr>
          <w:rFonts w:ascii="Arial" w:hAnsi="Arial" w:cs="Arial"/>
        </w:rPr>
      </w:pPr>
      <w:r w:rsidRPr="00F40449">
        <w:rPr>
          <w:rFonts w:ascii="Arial" w:hAnsi="Arial" w:cs="Arial"/>
          <w:b w:val="0"/>
          <w:bCs w:val="0"/>
        </w:rPr>
        <w:t>Справка</w:t>
      </w:r>
    </w:p>
    <w:p w14:paraId="0000001E" w14:textId="77777777" w:rsidR="00626DED" w:rsidRPr="00F40449" w:rsidRDefault="00000000" w:rsidP="00F40449">
      <w:pPr>
        <w:jc w:val="both"/>
        <w:rPr>
          <w:rFonts w:ascii="Arial" w:hAnsi="Arial" w:cs="Arial"/>
        </w:rPr>
      </w:pPr>
      <w:r w:rsidRPr="00F40449">
        <w:rPr>
          <w:rFonts w:ascii="Arial" w:hAnsi="Arial" w:cs="Arial"/>
        </w:rPr>
        <w:t>«Многодетная Россия» — всероссийская инициатива, объединяющая многодетные семьи, общественные организации и партнеров для продвижения семейных ценностей и распространения практик поддержки. В основе сезона 2026 — сочетание публичных площадок, конкурсов и массовых активностей, которые помогают регионам обмениваться решениями, а семьям — чувствовать поддержку не на словах, а на деле.</w:t>
      </w:r>
    </w:p>
    <w:p w14:paraId="0000001F" w14:textId="77777777" w:rsidR="00626DED" w:rsidRPr="00F40449" w:rsidRDefault="00000000" w:rsidP="00F40449">
      <w:pPr>
        <w:spacing w:after="240"/>
        <w:jc w:val="both"/>
        <w:rPr>
          <w:rFonts w:ascii="Arial" w:hAnsi="Arial" w:cs="Arial"/>
        </w:rPr>
      </w:pPr>
      <w:r w:rsidRPr="00F40449">
        <w:rPr>
          <w:rFonts w:ascii="Arial" w:hAnsi="Arial" w:cs="Arial"/>
          <w:i/>
          <w:iCs/>
        </w:rPr>
        <w:t>Ключевые сроки сезона 2026: февраль–июль — подготовка и проведение Форума; февраль–июнь — акции и сбор заявок на конкурсы; июль — очная программа и награждение; февраль–октябрь — спортивная линия; май–ноябрь — блок ко Дню матери.</w:t>
      </w:r>
    </w:p>
    <w:p w14:paraId="00000020" w14:textId="77777777" w:rsidR="00626DED" w:rsidRPr="00F40449" w:rsidRDefault="00000000" w:rsidP="00F40449">
      <w:pPr>
        <w:spacing w:after="0"/>
        <w:jc w:val="both"/>
        <w:rPr>
          <w:rFonts w:ascii="Arial" w:hAnsi="Arial" w:cs="Arial"/>
          <w:i/>
          <w:iCs/>
        </w:rPr>
      </w:pPr>
      <w:r w:rsidRPr="00F40449">
        <w:rPr>
          <w:rFonts w:ascii="Arial" w:hAnsi="Arial" w:cs="Arial"/>
          <w:i/>
          <w:iCs/>
        </w:rPr>
        <w:t>Дополнительная информация и контакты для СМИ:</w:t>
      </w:r>
    </w:p>
    <w:p w14:paraId="00000021" w14:textId="77777777" w:rsidR="00626DED" w:rsidRPr="00F40449" w:rsidRDefault="00000000" w:rsidP="00F40449">
      <w:pPr>
        <w:spacing w:after="0"/>
        <w:jc w:val="both"/>
        <w:rPr>
          <w:rFonts w:ascii="Arial" w:hAnsi="Arial" w:cs="Arial"/>
          <w:i/>
          <w:iCs/>
        </w:rPr>
      </w:pPr>
      <w:r w:rsidRPr="00F40449">
        <w:rPr>
          <w:rFonts w:ascii="Arial" w:hAnsi="Arial" w:cs="Arial"/>
          <w:i/>
          <w:iCs/>
        </w:rPr>
        <w:lastRenderedPageBreak/>
        <w:t>Степанчук Степан,</w:t>
      </w:r>
    </w:p>
    <w:p w14:paraId="00000022" w14:textId="77777777" w:rsidR="00626DED" w:rsidRPr="00F40449" w:rsidRDefault="00000000" w:rsidP="00F40449">
      <w:pPr>
        <w:spacing w:after="0"/>
        <w:jc w:val="both"/>
        <w:rPr>
          <w:rFonts w:ascii="Arial" w:hAnsi="Arial" w:cs="Arial"/>
          <w:i/>
          <w:iCs/>
        </w:rPr>
      </w:pPr>
      <w:r w:rsidRPr="00F40449">
        <w:rPr>
          <w:rFonts w:ascii="Arial" w:hAnsi="Arial" w:cs="Arial"/>
          <w:i/>
          <w:iCs/>
        </w:rPr>
        <w:t>Руководитель пресс-службы РОО ОМСМ</w:t>
      </w:r>
    </w:p>
    <w:p w14:paraId="00000023" w14:textId="77777777" w:rsidR="00626DED" w:rsidRPr="00F40449" w:rsidRDefault="00000000" w:rsidP="00F40449">
      <w:pPr>
        <w:spacing w:after="0"/>
        <w:jc w:val="both"/>
        <w:rPr>
          <w:rFonts w:ascii="Arial" w:hAnsi="Arial" w:cs="Arial"/>
          <w:i/>
          <w:iCs/>
        </w:rPr>
      </w:pPr>
      <w:r w:rsidRPr="00F40449">
        <w:rPr>
          <w:rFonts w:ascii="Arial" w:hAnsi="Arial" w:cs="Arial"/>
          <w:i/>
          <w:iCs/>
        </w:rPr>
        <w:t>Тел. +7 968 354 01 90</w:t>
      </w:r>
    </w:p>
    <w:p w14:paraId="00000024" w14:textId="77777777" w:rsidR="00626DED" w:rsidRPr="00F40449" w:rsidRDefault="00000000" w:rsidP="00F40449">
      <w:pPr>
        <w:spacing w:after="0"/>
        <w:jc w:val="both"/>
        <w:rPr>
          <w:rFonts w:ascii="Arial" w:hAnsi="Arial" w:cs="Arial"/>
        </w:rPr>
      </w:pPr>
      <w:r w:rsidRPr="00F40449">
        <w:rPr>
          <w:rFonts w:ascii="Arial" w:hAnsi="Arial" w:cs="Arial"/>
          <w:i/>
          <w:iCs/>
        </w:rPr>
        <w:t>info@oms.msk.ru</w:t>
      </w:r>
    </w:p>
    <w:sectPr w:rsidR="00626DED" w:rsidRPr="00F40449" w:rsidSect="003C23FB">
      <w:headerReference w:type="first" r:id="rId14"/>
      <w:pgSz w:w="12240" w:h="15840"/>
      <w:pgMar w:top="1659" w:right="1247" w:bottom="1134" w:left="1247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FBEB5" w14:textId="77777777" w:rsidR="00E1225C" w:rsidRDefault="00E1225C" w:rsidP="003C23FB">
      <w:pPr>
        <w:spacing w:after="0" w:line="240" w:lineRule="auto"/>
      </w:pPr>
      <w:r>
        <w:separator/>
      </w:r>
    </w:p>
  </w:endnote>
  <w:endnote w:type="continuationSeparator" w:id="0">
    <w:p w14:paraId="7AD623FA" w14:textId="77777777" w:rsidR="00E1225C" w:rsidRDefault="00E1225C" w:rsidP="003C2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C30F" w14:textId="77777777" w:rsidR="00E1225C" w:rsidRDefault="00E1225C" w:rsidP="003C23FB">
      <w:pPr>
        <w:spacing w:after="0" w:line="240" w:lineRule="auto"/>
      </w:pPr>
      <w:r>
        <w:separator/>
      </w:r>
    </w:p>
  </w:footnote>
  <w:footnote w:type="continuationSeparator" w:id="0">
    <w:p w14:paraId="52564316" w14:textId="77777777" w:rsidR="00E1225C" w:rsidRDefault="00E1225C" w:rsidP="003C2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19B1" w14:textId="377DF5F8" w:rsidR="003C23FB" w:rsidRDefault="00172138">
    <w:pPr>
      <w:pStyle w:val="a5"/>
    </w:pPr>
    <w:r>
      <w:rPr>
        <w:i/>
        <w:iCs/>
        <w:noProof/>
      </w:rPr>
      <w:drawing>
        <wp:anchor distT="0" distB="0" distL="114300" distR="114300" simplePos="0" relativeHeight="251658240" behindDoc="1" locked="0" layoutInCell="1" allowOverlap="1" wp14:anchorId="048CD515" wp14:editId="6518F96B">
          <wp:simplePos x="0" y="0"/>
          <wp:positionH relativeFrom="column">
            <wp:posOffset>654685</wp:posOffset>
          </wp:positionH>
          <wp:positionV relativeFrom="paragraph">
            <wp:posOffset>-377549</wp:posOffset>
          </wp:positionV>
          <wp:extent cx="4619597" cy="864767"/>
          <wp:effectExtent l="0" t="0" r="0" b="0"/>
          <wp:wrapTight wrapText="bothSides">
            <wp:wrapPolygon edited="0">
              <wp:start x="0" y="0"/>
              <wp:lineTo x="0" y="20949"/>
              <wp:lineTo x="21469" y="20949"/>
              <wp:lineTo x="21469" y="0"/>
              <wp:lineTo x="0" y="0"/>
            </wp:wrapPolygon>
          </wp:wrapTight>
          <wp:docPr id="1518473789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9597" cy="864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1F62"/>
    <w:multiLevelType w:val="multilevel"/>
    <w:tmpl w:val="3C5CF92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34725632">
    <w:abstractNumId w:val="0"/>
  </w:num>
  <w:num w:numId="2" w16cid:durableId="4980830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7590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664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775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8495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DED"/>
    <w:rsid w:val="000452EC"/>
    <w:rsid w:val="000B5C2D"/>
    <w:rsid w:val="000D1C3D"/>
    <w:rsid w:val="00100948"/>
    <w:rsid w:val="00172138"/>
    <w:rsid w:val="001F27DD"/>
    <w:rsid w:val="00290E48"/>
    <w:rsid w:val="002A1590"/>
    <w:rsid w:val="003637C5"/>
    <w:rsid w:val="003C23FB"/>
    <w:rsid w:val="00462007"/>
    <w:rsid w:val="00626DED"/>
    <w:rsid w:val="007D0BAA"/>
    <w:rsid w:val="00933503"/>
    <w:rsid w:val="00A8225A"/>
    <w:rsid w:val="00BE753E"/>
    <w:rsid w:val="00C040F3"/>
    <w:rsid w:val="00D06F9E"/>
    <w:rsid w:val="00E1225C"/>
    <w:rsid w:val="00F40449"/>
    <w:rsid w:val="00F5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285F7"/>
  <w15:docId w15:val="{5A739D26-6CE7-46D9-A79E-444F49CD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0"/>
      <w:outlineLvl w:val="0"/>
    </w:pPr>
    <w:rPr>
      <w:rFonts w:ascii="Calibri" w:eastAsia="Calibri" w:hAnsi="Calibri" w:cs="Calibri"/>
      <w:b/>
      <w:bCs/>
      <w:color w:val="366091"/>
      <w:sz w:val="28"/>
      <w:szCs w:val="28"/>
    </w:rPr>
  </w:style>
  <w:style w:type="paragraph" w:styleId="2">
    <w:name w:val="heading 2"/>
    <w:basedOn w:val="a0"/>
    <w:next w:val="a0"/>
    <w:uiPriority w:val="9"/>
    <w:unhideWhenUsed/>
    <w:qFormat/>
    <w:pPr>
      <w:keepNext/>
      <w:keepLines/>
      <w:spacing w:before="200" w:after="0"/>
      <w:outlineLvl w:val="1"/>
    </w:pPr>
    <w:rPr>
      <w:rFonts w:ascii="Calibri" w:eastAsia="Calibri" w:hAnsi="Calibri" w:cs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00" w:after="0"/>
      <w:outlineLvl w:val="2"/>
    </w:pPr>
    <w:rPr>
      <w:rFonts w:ascii="Calibri" w:eastAsia="Calibri" w:hAnsi="Calibri" w:cs="Calibri"/>
      <w:b/>
      <w:bCs/>
      <w:color w:val="4F81BD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Calibri" w:hAnsi="Calibri" w:cs="Calibri"/>
      <w:b/>
      <w:bCs/>
      <w:i/>
      <w:iCs/>
      <w:color w:val="4F81BD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Calibri" w:hAnsi="Calibri" w:cs="Calibri"/>
      <w:i/>
      <w:iCs/>
      <w:color w:val="243F61"/>
    </w:rPr>
  </w:style>
  <w:style w:type="paragraph" w:styleId="7">
    <w:name w:val="heading 7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4">
    <w:name w:val="Title"/>
    <w:basedOn w:val="a0"/>
    <w:next w:val="a0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a5">
    <w:name w:val="header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618BF"/>
  </w:style>
  <w:style w:type="paragraph" w:styleId="a7">
    <w:name w:val="footer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a">
    <w:name w:val="Заголовок Знак"/>
    <w:basedOn w:val="a1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Подзаголовок Знак"/>
    <w:basedOn w:val="a1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 Paragraph"/>
    <w:uiPriority w:val="34"/>
    <w:qFormat/>
    <w:rsid w:val="00FC693F"/>
    <w:pPr>
      <w:ind w:left="720"/>
      <w:contextualSpacing/>
    </w:pPr>
  </w:style>
  <w:style w:type="paragraph" w:styleId="ad">
    <w:name w:val="Body Text"/>
    <w:link w:val="ae"/>
    <w:uiPriority w:val="99"/>
    <w:unhideWhenUsed/>
    <w:rsid w:val="00AA1D8D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rsid w:val="00AA1D8D"/>
  </w:style>
  <w:style w:type="paragraph" w:styleId="21">
    <w:name w:val="Body Text 2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AA1D8D"/>
  </w:style>
  <w:style w:type="paragraph" w:styleId="31">
    <w:name w:val="Body Text 3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A1D8D"/>
    <w:rPr>
      <w:sz w:val="16"/>
      <w:szCs w:val="16"/>
    </w:rPr>
  </w:style>
  <w:style w:type="paragraph" w:styleId="af">
    <w:name w:val="List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uiPriority w:val="99"/>
    <w:unhideWhenUsed/>
    <w:rsid w:val="00326F90"/>
    <w:pPr>
      <w:numPr>
        <w:numId w:val="1"/>
      </w:numPr>
      <w:contextualSpacing/>
    </w:pPr>
  </w:style>
  <w:style w:type="paragraph" w:styleId="24">
    <w:name w:val="List Bullet 2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34">
    <w:name w:val="List Bullet 3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af0">
    <w:name w:val="List Number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Number 2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35">
    <w:name w:val="List Number 3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af1">
    <w:name w:val="List Continue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uiPriority w:val="99"/>
    <w:unhideWhenUsed/>
    <w:rsid w:val="0029639D"/>
    <w:pPr>
      <w:spacing w:after="120"/>
      <w:ind w:left="1080"/>
      <w:contextualSpacing/>
    </w:pPr>
  </w:style>
  <w:style w:type="paragraph" w:styleId="af2">
    <w:name w:val="macro"/>
    <w:link w:val="af3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3">
    <w:name w:val="Текст макроса Знак"/>
    <w:basedOn w:val="a1"/>
    <w:link w:val="af2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1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1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captio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Strong"/>
    <w:basedOn w:val="a1"/>
    <w:uiPriority w:val="22"/>
    <w:qFormat/>
    <w:rsid w:val="00FC693F"/>
    <w:rPr>
      <w:b/>
      <w:bCs/>
    </w:rPr>
  </w:style>
  <w:style w:type="character" w:styleId="af6">
    <w:name w:val="Emphasis"/>
    <w:basedOn w:val="a1"/>
    <w:uiPriority w:val="20"/>
    <w:qFormat/>
    <w:rsid w:val="00FC693F"/>
    <w:rPr>
      <w:i/>
      <w:iCs/>
    </w:rPr>
  </w:style>
  <w:style w:type="paragraph" w:styleId="af7">
    <w:name w:val="Intense Quote"/>
    <w:link w:val="af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1"/>
    <w:link w:val="af7"/>
    <w:uiPriority w:val="30"/>
    <w:rsid w:val="00FC693F"/>
    <w:rPr>
      <w:b/>
      <w:bCs/>
      <w:i/>
      <w:iCs/>
      <w:color w:val="4F81BD" w:themeColor="accent1"/>
    </w:rPr>
  </w:style>
  <w:style w:type="character" w:styleId="af9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a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c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afe">
    <w:name w:val="TOC Heading"/>
    <w:uiPriority w:val="39"/>
    <w:semiHidden/>
    <w:unhideWhenUsed/>
    <w:qFormat/>
    <w:rsid w:val="00FC693F"/>
  </w:style>
  <w:style w:type="table" w:styleId="aff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1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2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3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4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5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6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7">
    <w:name w:val="Subtitle"/>
    <w:basedOn w:val="a0"/>
    <w:next w:val="a0"/>
    <w:uiPriority w:val="11"/>
    <w:qFormat/>
    <w:rPr>
      <w:rFonts w:ascii="Calibri" w:eastAsia="Calibri" w:hAnsi="Calibri" w:cs="Calibri"/>
      <w:i/>
      <w:iCs/>
      <w:color w:val="4F81BD"/>
    </w:rPr>
  </w:style>
  <w:style w:type="paragraph" w:styleId="aff8">
    <w:name w:val="annotation text"/>
    <w:basedOn w:val="a0"/>
    <w:link w:val="af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Pr>
      <w:sz w:val="20"/>
      <w:szCs w:val="20"/>
    </w:rPr>
  </w:style>
  <w:style w:type="character" w:styleId="affa">
    <w:name w:val="annotation reference"/>
    <w:basedOn w:val="a1"/>
    <w:uiPriority w:val="99"/>
    <w:semiHidden/>
    <w:unhideWhenUsed/>
    <w:rPr>
      <w:sz w:val="16"/>
      <w:szCs w:val="16"/>
    </w:rPr>
  </w:style>
  <w:style w:type="character" w:styleId="affb">
    <w:name w:val="Hyperlink"/>
    <w:basedOn w:val="a1"/>
    <w:uiPriority w:val="99"/>
    <w:unhideWhenUsed/>
    <w:rsid w:val="007D0BAA"/>
    <w:rPr>
      <w:color w:val="0000FF" w:themeColor="hyperlink"/>
      <w:u w:val="single"/>
    </w:rPr>
  </w:style>
  <w:style w:type="character" w:styleId="affc">
    <w:name w:val="Unresolved Mention"/>
    <w:basedOn w:val="a1"/>
    <w:uiPriority w:val="99"/>
    <w:semiHidden/>
    <w:unhideWhenUsed/>
    <w:rsid w:val="007D0B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--etbdeabvzgddib1cl9lwa.xn--p1ai/konkurspraktik" TargetMode="External"/><Relationship Id="rId13" Type="http://schemas.openxmlformats.org/officeDocument/2006/relationships/hyperlink" Target="https://xn----etbdeabvzgddib1cl9lwa.xn--p1a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--etbdeabvzgddib1cl9lwa.xn--p1ai/sportfes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--etbdeabvzgddib1cl9lwa.xn--p1ai/rustyl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xn----etbdeabvzgddib1cl9lwa.xn--p1ai/b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--etbdeabvzgddib1cl9lwa.xn--p1ai/semslov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e7k8RARPiqjeEE7RSw040RGqkQ==">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python-docx</dc:creator>
  <cp:lastModifiedBy>juhster juhster</cp:lastModifiedBy>
  <cp:revision>3</cp:revision>
  <dcterms:created xsi:type="dcterms:W3CDTF">2026-03-10T21:27:00Z</dcterms:created>
  <dcterms:modified xsi:type="dcterms:W3CDTF">2026-03-10T21:28:00Z</dcterms:modified>
</cp:coreProperties>
</file>